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jc w:val="center"/>
        <w:rPr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Cоветы для покупки косметики</w:t>
      </w:r>
    </w:p>
    <w:p>
      <w:pPr>
        <w:pStyle w:val="Normal"/>
        <w:widowControl w:val="false"/>
        <w:suppressAutoHyphens w:val="true"/>
        <w:spacing w:lineRule="auto" w:line="276"/>
        <w:jc w:val="both"/>
        <w:rPr>
          <w:rFonts w:ascii="Times New Roman" w:hAnsi="Times New Roman" w:cs="Times New Roman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Cs w:val="false"/>
          <w:sz w:val="28"/>
          <w:szCs w:val="28"/>
          <w:lang w:val="ru-RU"/>
        </w:rPr>
      </w:r>
    </w:p>
    <w:p>
      <w:pPr>
        <w:pStyle w:val="Normal"/>
        <w:widowControl w:val="false"/>
        <w:suppressAutoHyphens w:val="true"/>
        <w:spacing w:lineRule="auto" w:line="276"/>
        <w:jc w:val="both"/>
        <w:rPr>
          <w:lang w:val="ru-RU"/>
        </w:rPr>
      </w:pPr>
      <w:r>
        <w:rPr>
          <w:rFonts w:cs="Times New Roman" w:ascii="Times New Roman" w:hAnsi="Times New Roman"/>
          <w:b w:val="false"/>
          <w:sz w:val="28"/>
          <w:lang w:val="ru-RU"/>
        </w:rPr>
        <w:t>П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режде, чем </w:t>
      </w:r>
      <w:r>
        <w:rPr>
          <w:rFonts w:cs="Times New Roman" w:ascii="Times New Roman" w:hAnsi="Times New Roman"/>
          <w:b w:val="false"/>
          <w:sz w:val="28"/>
          <w:lang w:val="ru-RU"/>
        </w:rPr>
        <w:t>отправляться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 в магазин </w:t>
      </w:r>
      <w:r>
        <w:rPr>
          <w:rFonts w:cs="Times New Roman" w:ascii="Times New Roman" w:hAnsi="Times New Roman"/>
          <w:b w:val="false"/>
          <w:sz w:val="28"/>
          <w:lang w:val="ru-RU"/>
        </w:rPr>
        <w:t xml:space="preserve">за косметикой, стоит подготовиться и запастись некоторыми 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 знаниями. </w:t>
      </w:r>
      <w:r>
        <w:rPr>
          <w:rFonts w:cs="Times New Roman" w:ascii="Times New Roman" w:hAnsi="Times New Roman"/>
          <w:b w:val="false"/>
          <w:sz w:val="28"/>
          <w:lang w:val="ru-RU"/>
        </w:rPr>
        <w:t xml:space="preserve">Известно, что существует много подводных камней когда дело касается покупок, а тем более упакованной в коробочки косметики. 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Покупка косметики может быть сложным делом </w:t>
      </w:r>
      <w:r>
        <w:rPr>
          <w:rFonts w:cs="Times New Roman" w:ascii="Times New Roman" w:hAnsi="Times New Roman"/>
          <w:b w:val="false"/>
          <w:sz w:val="28"/>
          <w:lang w:val="ru-RU"/>
        </w:rPr>
        <w:t xml:space="preserve">как для профессионала, так и для новичка, поскольку нужно ориентироваться не только в популярных тенденциях в мире косметики и моды, но также следить за качеством продукции, которая тоннами поступает на рынок. Итак, здесь представлены краткие советы для тех, кто собирается 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потратить </w:t>
      </w:r>
      <w:r>
        <w:rPr>
          <w:rFonts w:cs="Times New Roman" w:ascii="Times New Roman" w:hAnsi="Times New Roman"/>
          <w:b w:val="false"/>
          <w:sz w:val="28"/>
          <w:lang w:val="ru-RU"/>
        </w:rPr>
        <w:t xml:space="preserve">свои деньги на такое дорогое удовольствие как косметика. </w:t>
      </w:r>
    </w:p>
    <w:p>
      <w:pPr>
        <w:pStyle w:val="Normal"/>
        <w:widowControl w:val="false"/>
        <w:suppressAutoHyphens w:val="true"/>
        <w:spacing w:lineRule="auto" w:line="276"/>
        <w:jc w:val="both"/>
        <w:rPr>
          <w:rFonts w:ascii="Times New Roman" w:hAnsi="Times New Roman" w:cs="Times New Roman"/>
          <w:bCs w:val="false"/>
          <w:sz w:val="28"/>
          <w:szCs w:val="28"/>
          <w:lang w:val="uk-UA"/>
        </w:rPr>
      </w:pPr>
      <w:r>
        <w:rPr>
          <w:rFonts w:cs="Times New Roman" w:ascii="Times New Roman" w:hAnsi="Times New Roman"/>
          <w:bCs w:val="false"/>
          <w:sz w:val="28"/>
          <w:szCs w:val="28"/>
          <w:lang w:val="uk-UA"/>
        </w:rPr>
      </w:r>
    </w:p>
    <w:p>
      <w:pPr>
        <w:pStyle w:val="Normal"/>
        <w:widowControl w:val="false"/>
        <w:suppressAutoHyphens w:val="true"/>
        <w:spacing w:lineRule="auto" w:line="276"/>
        <w:jc w:val="both"/>
        <w:rPr>
          <w:lang w:val="ru-RU"/>
        </w:rPr>
      </w:pPr>
      <w:r>
        <w:rPr>
          <w:rFonts w:cs="Times New Roman" w:ascii="Times New Roman" w:hAnsi="Times New Roman"/>
          <w:b/>
          <w:sz w:val="28"/>
          <w:lang w:val="ru-RU"/>
        </w:rPr>
        <w:t xml:space="preserve">1. </w:t>
      </w:r>
      <w:r>
        <w:rPr>
          <w:rFonts w:cs="Times New Roman" w:ascii="Times New Roman" w:hAnsi="Times New Roman"/>
          <w:b/>
          <w:sz w:val="28"/>
          <w:lang w:val="uk-UA"/>
        </w:rPr>
        <w:t>Оцените свой бюджет</w:t>
      </w:r>
    </w:p>
    <w:p>
      <w:pPr>
        <w:pStyle w:val="Normal"/>
        <w:widowControl w:val="false"/>
        <w:suppressAutoHyphens w:val="true"/>
        <w:spacing w:lineRule="auto" w:line="276"/>
        <w:jc w:val="both"/>
        <w:rPr>
          <w:lang w:val="ru-RU"/>
        </w:rPr>
      </w:pPr>
      <w:r>
        <w:rPr>
          <w:rFonts w:cs="Times New Roman" w:ascii="Times New Roman" w:hAnsi="Times New Roman"/>
          <w:b w:val="false"/>
          <w:sz w:val="28"/>
          <w:lang w:val="ru-RU"/>
        </w:rPr>
        <w:t>Покупателю очень х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очется верить, что цена косметики </w:t>
      </w:r>
      <w:r>
        <w:rPr>
          <w:rFonts w:cs="Times New Roman" w:ascii="Times New Roman" w:hAnsi="Times New Roman"/>
          <w:b w:val="false"/>
          <w:sz w:val="28"/>
          <w:lang w:val="ru-RU"/>
        </w:rPr>
        <w:t xml:space="preserve">зависит от ее качества. Но это не всегда так. Часть 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средств, </w:t>
      </w:r>
      <w:r>
        <w:rPr>
          <w:rFonts w:cs="Times New Roman" w:ascii="Times New Roman" w:hAnsi="Times New Roman"/>
          <w:b w:val="false"/>
          <w:sz w:val="28"/>
          <w:lang w:val="ru-RU"/>
        </w:rPr>
        <w:t xml:space="preserve">вложенных в дорогую косметическую продукцию, могут быть 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потрачены на рекламу и дорогую упаковку, </w:t>
      </w:r>
      <w:r>
        <w:rPr>
          <w:rFonts w:cs="Times New Roman" w:ascii="Times New Roman" w:hAnsi="Times New Roman"/>
          <w:b w:val="false"/>
          <w:sz w:val="28"/>
          <w:lang w:val="ru-RU"/>
        </w:rPr>
        <w:t xml:space="preserve">а не на </w:t>
      </w:r>
      <w:r>
        <w:rPr>
          <w:rFonts w:cs="Times New Roman" w:ascii="Times New Roman" w:hAnsi="Times New Roman"/>
          <w:b w:val="false"/>
          <w:sz w:val="28"/>
          <w:lang w:val="uk-UA"/>
        </w:rPr>
        <w:t>качественно</w:t>
      </w:r>
      <w:r>
        <w:rPr>
          <w:rFonts w:cs="Times New Roman" w:ascii="Times New Roman" w:hAnsi="Times New Roman"/>
          <w:b w:val="false"/>
          <w:sz w:val="28"/>
          <w:lang w:val="ru-RU"/>
        </w:rPr>
        <w:t>е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 сырь</w:t>
      </w:r>
      <w:r>
        <w:rPr>
          <w:rFonts w:cs="Times New Roman" w:ascii="Times New Roman" w:hAnsi="Times New Roman"/>
          <w:b w:val="false"/>
          <w:sz w:val="28"/>
          <w:lang w:val="ru-RU"/>
        </w:rPr>
        <w:t xml:space="preserve">е и </w:t>
      </w:r>
      <w:r>
        <w:rPr>
          <w:rFonts w:cs="Times New Roman" w:ascii="Times New Roman" w:hAnsi="Times New Roman"/>
          <w:b w:val="false"/>
          <w:sz w:val="28"/>
          <w:lang w:val="uk-UA"/>
        </w:rPr>
        <w:t>лабораторны</w:t>
      </w:r>
      <w:r>
        <w:rPr>
          <w:rFonts w:cs="Times New Roman" w:ascii="Times New Roman" w:hAnsi="Times New Roman"/>
          <w:b w:val="false"/>
          <w:sz w:val="28"/>
          <w:lang w:val="ru-RU"/>
        </w:rPr>
        <w:t>е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 исследовани</w:t>
      </w:r>
      <w:r>
        <w:rPr>
          <w:rFonts w:cs="Times New Roman" w:ascii="Times New Roman" w:hAnsi="Times New Roman"/>
          <w:b w:val="false"/>
          <w:sz w:val="28"/>
          <w:lang w:val="ru-RU"/>
        </w:rPr>
        <w:t xml:space="preserve">я и </w:t>
      </w:r>
      <w:r>
        <w:rPr>
          <w:rFonts w:cs="Times New Roman" w:ascii="Times New Roman" w:hAnsi="Times New Roman"/>
          <w:b w:val="false"/>
          <w:sz w:val="28"/>
          <w:lang w:val="uk-UA"/>
        </w:rPr>
        <w:t>новейши</w:t>
      </w:r>
      <w:r>
        <w:rPr>
          <w:rFonts w:cs="Times New Roman" w:ascii="Times New Roman" w:hAnsi="Times New Roman"/>
          <w:b w:val="false"/>
          <w:sz w:val="28"/>
          <w:lang w:val="ru-RU"/>
        </w:rPr>
        <w:t>е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 технологи</w:t>
      </w:r>
      <w:r>
        <w:rPr>
          <w:rFonts w:cs="Times New Roman" w:ascii="Times New Roman" w:hAnsi="Times New Roman"/>
          <w:b w:val="false"/>
          <w:sz w:val="28"/>
          <w:lang w:val="ru-RU"/>
        </w:rPr>
        <w:t xml:space="preserve">и. Покупая косметику, надо следить, проходило то или иное средство </w:t>
      </w:r>
      <w:r>
        <w:rPr>
          <w:rFonts w:cs="Times New Roman" w:ascii="Times New Roman" w:hAnsi="Times New Roman"/>
          <w:b w:val="false"/>
          <w:sz w:val="28"/>
          <w:lang w:val="uk-UA"/>
        </w:rPr>
        <w:t>исследовани</w:t>
      </w:r>
      <w:r>
        <w:rPr>
          <w:rFonts w:cs="Times New Roman" w:ascii="Times New Roman" w:hAnsi="Times New Roman"/>
          <w:b w:val="false"/>
          <w:sz w:val="28"/>
          <w:lang w:val="ru-RU"/>
        </w:rPr>
        <w:t xml:space="preserve">я 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клинической безопасности. </w:t>
      </w:r>
      <w:r>
        <w:rPr>
          <w:rFonts w:cs="Times New Roman" w:ascii="Times New Roman" w:hAnsi="Times New Roman"/>
          <w:b w:val="false"/>
          <w:sz w:val="28"/>
          <w:lang w:val="ru-RU"/>
        </w:rPr>
        <w:t xml:space="preserve">Если да, то его можно смело покупать. 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Многие </w:t>
      </w:r>
      <w:r>
        <w:rPr>
          <w:rFonts w:cs="Times New Roman" w:ascii="Times New Roman" w:hAnsi="Times New Roman"/>
          <w:b w:val="false"/>
          <w:sz w:val="28"/>
          <w:lang w:val="ru-RU"/>
        </w:rPr>
        <w:t>известные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 косметические марки, </w:t>
      </w:r>
      <w:r>
        <w:rPr>
          <w:rFonts w:cs="Times New Roman" w:ascii="Times New Roman" w:hAnsi="Times New Roman"/>
          <w:b w:val="false"/>
          <w:sz w:val="28"/>
          <w:lang w:val="ru-RU"/>
        </w:rPr>
        <w:t xml:space="preserve">которые 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появились на рынке </w:t>
      </w:r>
      <w:r>
        <w:rPr>
          <w:rFonts w:cs="Times New Roman" w:ascii="Times New Roman" w:hAnsi="Times New Roman"/>
          <w:b w:val="false"/>
          <w:sz w:val="28"/>
          <w:lang w:val="ru-RU"/>
        </w:rPr>
        <w:t>уже давно, заслужили  благосклонность клиентов именно благодаря тому, что поставили качество и безопасность своей продукции выше красивой упаковки и популярного имиджа.</w:t>
      </w:r>
    </w:p>
    <w:p>
      <w:pPr>
        <w:pStyle w:val="Normal"/>
        <w:widowControl w:val="false"/>
        <w:suppressAutoHyphens w:val="true"/>
        <w:spacing w:lineRule="auto" w:line="276"/>
        <w:jc w:val="both"/>
        <w:rPr>
          <w:rFonts w:ascii="Times New Roman" w:hAnsi="Times New Roman" w:cs="Times New Roman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Cs w:val="false"/>
          <w:sz w:val="28"/>
          <w:szCs w:val="28"/>
          <w:lang w:val="ru-RU"/>
        </w:rPr>
      </w:r>
    </w:p>
    <w:p>
      <w:pPr>
        <w:pStyle w:val="Normal"/>
        <w:widowControl w:val="false"/>
        <w:suppressAutoHyphens w:val="true"/>
        <w:spacing w:lineRule="auto" w:line="276"/>
        <w:jc w:val="both"/>
        <w:rPr>
          <w:lang w:val="ru-RU"/>
        </w:rPr>
      </w:pPr>
      <w:r>
        <w:rPr>
          <w:rFonts w:cs="Times New Roman" w:ascii="Times New Roman" w:hAnsi="Times New Roman"/>
          <w:b/>
          <w:sz w:val="28"/>
          <w:lang w:val="ru-RU"/>
        </w:rPr>
        <w:t xml:space="preserve">2. </w:t>
      </w:r>
      <w:r>
        <w:rPr>
          <w:rFonts w:cs="Times New Roman" w:ascii="Times New Roman" w:hAnsi="Times New Roman"/>
          <w:b/>
          <w:sz w:val="28"/>
          <w:lang w:val="uk-UA"/>
        </w:rPr>
        <w:t>Попросите помощи консультантов</w:t>
      </w:r>
    </w:p>
    <w:p>
      <w:pPr>
        <w:pStyle w:val="Normal"/>
        <w:widowControl w:val="false"/>
        <w:suppressAutoHyphens w:val="true"/>
        <w:spacing w:lineRule="auto" w:line="276"/>
        <w:jc w:val="both"/>
        <w:rPr>
          <w:lang w:val="ru-RU"/>
        </w:rPr>
      </w:pPr>
      <w:r>
        <w:rPr>
          <w:rFonts w:cs="Times New Roman" w:ascii="Times New Roman" w:hAnsi="Times New Roman"/>
          <w:b w:val="false"/>
          <w:sz w:val="28"/>
          <w:lang w:val="ru-RU"/>
        </w:rPr>
        <w:t xml:space="preserve">Выбирая тот или иной продукт, заручитесь поддержкой 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консультантов. </w:t>
      </w:r>
      <w:r>
        <w:rPr>
          <w:rFonts w:cs="Times New Roman" w:ascii="Times New Roman" w:hAnsi="Times New Roman"/>
          <w:b w:val="false"/>
          <w:sz w:val="28"/>
          <w:lang w:val="ru-RU"/>
        </w:rPr>
        <w:t>Они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 могут </w:t>
      </w:r>
      <w:r>
        <w:rPr>
          <w:rFonts w:cs="Times New Roman" w:ascii="Times New Roman" w:hAnsi="Times New Roman"/>
          <w:b w:val="false"/>
          <w:sz w:val="28"/>
          <w:lang w:val="ru-RU"/>
        </w:rPr>
        <w:t>обла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дать </w:t>
      </w:r>
      <w:r>
        <w:rPr>
          <w:rFonts w:cs="Times New Roman" w:ascii="Times New Roman" w:hAnsi="Times New Roman"/>
          <w:b w:val="false"/>
          <w:sz w:val="28"/>
          <w:lang w:val="ru-RU"/>
        </w:rPr>
        <w:t>информацией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 по определенной лини</w:t>
      </w:r>
      <w:r>
        <w:rPr>
          <w:rFonts w:cs="Times New Roman" w:ascii="Times New Roman" w:hAnsi="Times New Roman"/>
          <w:b w:val="false"/>
          <w:sz w:val="28"/>
          <w:lang w:val="ru-RU"/>
        </w:rPr>
        <w:t>и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 косметики, </w:t>
      </w:r>
      <w:r>
        <w:rPr>
          <w:rFonts w:cs="Times New Roman" w:ascii="Times New Roman" w:hAnsi="Times New Roman"/>
          <w:b w:val="false"/>
          <w:sz w:val="28"/>
          <w:lang w:val="ru-RU"/>
        </w:rPr>
        <w:t>дать полезные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 рекомендации </w:t>
      </w:r>
      <w:r>
        <w:rPr>
          <w:rFonts w:cs="Times New Roman" w:ascii="Times New Roman" w:hAnsi="Times New Roman"/>
          <w:b w:val="false"/>
          <w:sz w:val="28"/>
          <w:lang w:val="ru-RU"/>
        </w:rPr>
        <w:t xml:space="preserve">касательно конкретного  </w:t>
      </w:r>
      <w:r>
        <w:rPr>
          <w:rFonts w:cs="Times New Roman" w:ascii="Times New Roman" w:hAnsi="Times New Roman"/>
          <w:b w:val="false"/>
          <w:sz w:val="28"/>
          <w:lang w:val="uk-UA"/>
        </w:rPr>
        <w:t>продукта,</w:t>
      </w:r>
      <w:r>
        <w:rPr>
          <w:rFonts w:cs="Times New Roman" w:ascii="Times New Roman" w:hAnsi="Times New Roman"/>
          <w:b w:val="false"/>
          <w:sz w:val="28"/>
          <w:lang w:val="ru-RU"/>
        </w:rPr>
        <w:t xml:space="preserve"> его использования, действия и сравнить его с другими продуктами. Полезным будет иметь профессионального косметолога или время от времени получать консультации дерматолога, особенно, если вы наблюдаете те или иные проблемы с кожей. Важно перед покупкой косметики определить свой 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 тип кож</w:t>
      </w:r>
      <w:r>
        <w:rPr>
          <w:rFonts w:cs="Times New Roman" w:ascii="Times New Roman" w:hAnsi="Times New Roman"/>
          <w:b w:val="false"/>
          <w:sz w:val="28"/>
          <w:lang w:val="ru-RU"/>
        </w:rPr>
        <w:t xml:space="preserve">и (склонная к сухости, жирности, комбинированная или нормальная), наблюдая за ее поведением в течении некоторого времени, чтобы помочь  </w:t>
      </w:r>
      <w:r>
        <w:rPr>
          <w:rFonts w:cs="Times New Roman" w:ascii="Times New Roman" w:hAnsi="Times New Roman"/>
          <w:b w:val="false"/>
          <w:sz w:val="28"/>
          <w:lang w:val="uk-UA"/>
        </w:rPr>
        <w:t>консультант</w:t>
      </w:r>
      <w:r>
        <w:rPr>
          <w:rFonts w:cs="Times New Roman" w:ascii="Times New Roman" w:hAnsi="Times New Roman"/>
          <w:b w:val="false"/>
          <w:sz w:val="28"/>
          <w:lang w:val="ru-RU"/>
        </w:rPr>
        <w:t xml:space="preserve">у подобрать наиболее подходящие средства по уходу за кожей лица. </w:t>
      </w:r>
    </w:p>
    <w:p>
      <w:pPr>
        <w:pStyle w:val="Normal"/>
        <w:widowControl w:val="false"/>
        <w:suppressAutoHyphens w:val="true"/>
        <w:spacing w:lineRule="auto" w:line="276"/>
        <w:jc w:val="both"/>
        <w:rPr>
          <w:rFonts w:ascii="Times New Roman" w:hAnsi="Times New Roman" w:cs="Times New Roman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Cs w:val="false"/>
          <w:sz w:val="28"/>
          <w:szCs w:val="28"/>
          <w:lang w:val="ru-RU"/>
        </w:rPr>
      </w:r>
    </w:p>
    <w:p>
      <w:pPr>
        <w:pStyle w:val="Normal"/>
        <w:widowControl w:val="false"/>
        <w:suppressAutoHyphens w:val="true"/>
        <w:spacing w:lineRule="auto" w:line="276"/>
        <w:jc w:val="both"/>
        <w:rPr>
          <w:lang w:val="ru-RU"/>
        </w:rPr>
      </w:pPr>
      <w:r>
        <w:rPr>
          <w:rFonts w:cs="Times New Roman" w:ascii="Times New Roman" w:hAnsi="Times New Roman"/>
          <w:b/>
          <w:sz w:val="28"/>
          <w:lang w:val="ru-RU"/>
        </w:rPr>
        <w:t xml:space="preserve">3. Изучите состав </w:t>
      </w:r>
    </w:p>
    <w:p>
      <w:pPr>
        <w:pStyle w:val="Normal"/>
        <w:widowControl w:val="false"/>
        <w:suppressAutoHyphens w:val="true"/>
        <w:spacing w:lineRule="auto" w:line="276"/>
        <w:jc w:val="both"/>
        <w:rPr>
          <w:lang w:val="ru-RU"/>
        </w:rPr>
      </w:pPr>
      <w:r>
        <w:rPr>
          <w:rFonts w:cs="Times New Roman" w:ascii="Times New Roman" w:hAnsi="Times New Roman"/>
          <w:b w:val="false"/>
          <w:sz w:val="28"/>
          <w:lang w:val="ru-RU"/>
        </w:rPr>
        <w:t>Перед тем, как покупать продукт, внимательно  про</w:t>
      </w:r>
      <w:r>
        <w:rPr>
          <w:rFonts w:cs="Times New Roman" w:ascii="Times New Roman" w:hAnsi="Times New Roman"/>
          <w:b w:val="false"/>
          <w:sz w:val="28"/>
          <w:lang w:val="uk-UA"/>
        </w:rPr>
        <w:t>читайте информацию на этикетк</w:t>
      </w:r>
      <w:r>
        <w:rPr>
          <w:rFonts w:cs="Times New Roman" w:ascii="Times New Roman" w:hAnsi="Times New Roman"/>
          <w:b w:val="false"/>
          <w:sz w:val="28"/>
          <w:lang w:val="ru-RU"/>
        </w:rPr>
        <w:t xml:space="preserve">е, а также изучите  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свойства различных ингредиентов. </w:t>
      </w:r>
      <w:r>
        <w:rPr>
          <w:rFonts w:cs="Times New Roman" w:ascii="Times New Roman" w:hAnsi="Times New Roman"/>
          <w:b w:val="false"/>
          <w:sz w:val="28"/>
          <w:lang w:val="ru-RU"/>
        </w:rPr>
        <w:t xml:space="preserve">Лучше, конечно, пользоваться косметикой, основанной на </w:t>
      </w:r>
      <w:r>
        <w:rPr>
          <w:rFonts w:cs="Times New Roman" w:ascii="Times New Roman" w:hAnsi="Times New Roman"/>
          <w:b w:val="false"/>
          <w:sz w:val="28"/>
          <w:lang w:val="uk-UA"/>
        </w:rPr>
        <w:t>натуральны</w:t>
      </w:r>
      <w:r>
        <w:rPr>
          <w:rFonts w:cs="Times New Roman" w:ascii="Times New Roman" w:hAnsi="Times New Roman"/>
          <w:b w:val="false"/>
          <w:sz w:val="28"/>
          <w:lang w:val="ru-RU"/>
        </w:rPr>
        <w:t>х, а не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 синтетических </w:t>
      </w:r>
      <w:r>
        <w:rPr>
          <w:rFonts w:cs="Times New Roman" w:ascii="Times New Roman" w:hAnsi="Times New Roman"/>
          <w:b w:val="false"/>
          <w:sz w:val="28"/>
          <w:lang w:val="ru-RU"/>
        </w:rPr>
        <w:t xml:space="preserve">ингредиентах. Проблемная кожа нуждается в специальном подходе или лечении, поэтому лучше обратиться к  </w:t>
      </w:r>
      <w:r>
        <w:rPr>
          <w:rFonts w:cs="Times New Roman" w:ascii="Times New Roman" w:hAnsi="Times New Roman"/>
          <w:b w:val="false"/>
          <w:sz w:val="28"/>
          <w:lang w:val="uk-UA"/>
        </w:rPr>
        <w:t>врач</w:t>
      </w:r>
      <w:r>
        <w:rPr>
          <w:rFonts w:cs="Times New Roman" w:ascii="Times New Roman" w:hAnsi="Times New Roman"/>
          <w:b w:val="false"/>
          <w:sz w:val="28"/>
          <w:lang w:val="ru-RU"/>
        </w:rPr>
        <w:t>у</w:t>
      </w:r>
      <w:r>
        <w:rPr>
          <w:rFonts w:cs="Times New Roman" w:ascii="Times New Roman" w:hAnsi="Times New Roman"/>
          <w:b w:val="false"/>
          <w:sz w:val="28"/>
          <w:lang w:val="uk-UA"/>
        </w:rPr>
        <w:t>-дерматолог</w:t>
      </w:r>
      <w:r>
        <w:rPr>
          <w:rFonts w:cs="Times New Roman" w:ascii="Times New Roman" w:hAnsi="Times New Roman"/>
          <w:b w:val="false"/>
          <w:sz w:val="28"/>
          <w:lang w:val="ru-RU"/>
        </w:rPr>
        <w:t xml:space="preserve">у, чтобы он выписал косметические средства  </w:t>
      </w:r>
      <w:r>
        <w:rPr>
          <w:rFonts w:cs="Times New Roman" w:ascii="Times New Roman" w:hAnsi="Times New Roman"/>
          <w:b w:val="false"/>
          <w:sz w:val="28"/>
          <w:lang w:val="uk-UA"/>
        </w:rPr>
        <w:t>максимально приближен</w:t>
      </w:r>
      <w:r>
        <w:rPr>
          <w:rFonts w:cs="Times New Roman" w:ascii="Times New Roman" w:hAnsi="Times New Roman"/>
          <w:b w:val="false"/>
          <w:sz w:val="28"/>
          <w:lang w:val="ru-RU"/>
        </w:rPr>
        <w:t>ные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 к дерматологическим препаратам, </w:t>
      </w:r>
      <w:r>
        <w:rPr>
          <w:rFonts w:cs="Times New Roman" w:ascii="Times New Roman" w:hAnsi="Times New Roman"/>
          <w:b w:val="false"/>
          <w:sz w:val="28"/>
          <w:lang w:val="ru-RU"/>
        </w:rPr>
        <w:t xml:space="preserve">которые можно  купить в </w:t>
      </w:r>
      <w:r>
        <w:rPr>
          <w:rFonts w:cs="Times New Roman" w:ascii="Times New Roman" w:hAnsi="Times New Roman"/>
          <w:b w:val="false"/>
          <w:sz w:val="28"/>
          <w:lang w:val="uk-UA"/>
        </w:rPr>
        <w:t>апте</w:t>
      </w:r>
      <w:r>
        <w:rPr>
          <w:rFonts w:cs="Times New Roman" w:ascii="Times New Roman" w:hAnsi="Times New Roman"/>
          <w:b w:val="false"/>
          <w:sz w:val="28"/>
          <w:lang w:val="ru-RU"/>
        </w:rPr>
        <w:t xml:space="preserve">ке. Дорогая, так называемая 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«люксовая»  </w:t>
      </w:r>
      <w:r>
        <w:rPr>
          <w:rFonts w:cs="Times New Roman" w:ascii="Times New Roman" w:hAnsi="Times New Roman"/>
          <w:b w:val="false"/>
          <w:sz w:val="28"/>
          <w:lang w:val="ru-RU"/>
        </w:rPr>
        <w:t xml:space="preserve">уходовая </w:t>
      </w:r>
      <w:r>
        <w:rPr>
          <w:rFonts w:cs="Times New Roman" w:ascii="Times New Roman" w:hAnsi="Times New Roman"/>
          <w:b w:val="false"/>
          <w:sz w:val="28"/>
          <w:lang w:val="uk-UA"/>
        </w:rPr>
        <w:t xml:space="preserve">косметика </w:t>
      </w:r>
      <w:r>
        <w:rPr>
          <w:rFonts w:cs="Times New Roman" w:ascii="Times New Roman" w:hAnsi="Times New Roman"/>
          <w:b w:val="false"/>
          <w:sz w:val="28"/>
          <w:lang w:val="ru-RU"/>
        </w:rPr>
        <w:t xml:space="preserve">может не давать хорошего результата, если кожа страдает той или иной болезнью, как например, дерматит, акне и др.  </w:t>
      </w:r>
    </w:p>
    <w:p>
      <w:pPr>
        <w:pStyle w:val="Normal"/>
        <w:widowControl w:val="false"/>
        <w:suppressAutoHyphens w:val="true"/>
        <w:spacing w:lineRule="auto" w:line="276"/>
        <w:jc w:val="both"/>
        <w:rPr>
          <w:rFonts w:ascii="Times New Roman" w:hAnsi="Times New Roman" w:cs="Times New Roman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Cs w:val="false"/>
          <w:sz w:val="28"/>
          <w:szCs w:val="28"/>
          <w:lang w:val="ru-RU"/>
        </w:rPr>
      </w:r>
    </w:p>
    <w:p>
      <w:pPr>
        <w:pStyle w:val="Normal"/>
        <w:widowControl w:val="false"/>
        <w:suppressAutoHyphens w:val="true"/>
        <w:spacing w:lineRule="auto" w:line="276"/>
        <w:jc w:val="both"/>
        <w:rPr>
          <w:lang w:val="ru-RU"/>
        </w:rPr>
      </w:pPr>
      <w:r>
        <w:rPr>
          <w:rFonts w:cs="Times New Roman" w:ascii="Times New Roman" w:hAnsi="Times New Roman"/>
          <w:b/>
          <w:sz w:val="28"/>
          <w:lang w:val="ru-RU"/>
        </w:rPr>
        <w:t xml:space="preserve">4. Попросите тестер или </w:t>
      </w:r>
      <w:r>
        <w:rPr>
          <w:rFonts w:cs="Times New Roman" w:ascii="Times New Roman" w:hAnsi="Times New Roman"/>
          <w:b/>
          <w:sz w:val="28"/>
          <w:lang w:val="uk-UA"/>
        </w:rPr>
        <w:t>пробник</w:t>
      </w:r>
    </w:p>
    <w:p>
      <w:pPr>
        <w:pStyle w:val="Normal"/>
        <w:widowControl w:val="false"/>
        <w:suppressAutoHyphens w:val="true"/>
        <w:spacing w:lineRule="auto" w:line="276"/>
        <w:jc w:val="both"/>
        <w:rPr>
          <w:lang w:val="ru-RU"/>
        </w:rPr>
      </w:pPr>
      <w:r>
        <w:rPr>
          <w:rFonts w:cs="Times New Roman" w:ascii="Times New Roman" w:hAnsi="Times New Roman"/>
          <w:b w:val="false"/>
          <w:sz w:val="28"/>
          <w:lang w:val="ru-RU"/>
        </w:rPr>
        <w:t xml:space="preserve">Большинство современных брендов, экспонируя свою продукцию на прилавках магазинов, предоставляет возможность воспользоваться тестерами. Иногда, очень важно сначала протестировать такие продукты как помада, тушь, тени, крем на ощупь, вкус, запах и определить, не вызывает ли то или иное средство дискомфорт или аллергию. </w:t>
      </w:r>
    </w:p>
    <w:p>
      <w:pPr>
        <w:pStyle w:val="Normal"/>
        <w:widowControl w:val="false"/>
        <w:suppressAutoHyphens w:val="true"/>
        <w:spacing w:lineRule="auto" w:line="276"/>
        <w:jc w:val="both"/>
        <w:rPr>
          <w:rFonts w:ascii="Times New Roman" w:hAnsi="Times New Roman" w:cs="Times New Roman"/>
          <w:bCs w:val="false"/>
          <w:sz w:val="28"/>
          <w:szCs w:val="28"/>
          <w:lang w:val="uk-UA"/>
        </w:rPr>
      </w:pPr>
      <w:r>
        <w:rPr>
          <w:rFonts w:cs="Times New Roman" w:ascii="Times New Roman" w:hAnsi="Times New Roman"/>
          <w:bCs w:val="false"/>
          <w:sz w:val="28"/>
          <w:szCs w:val="28"/>
          <w:lang w:val="uk-UA"/>
        </w:rPr>
      </w:r>
    </w:p>
    <w:p>
      <w:pPr>
        <w:pStyle w:val="Normal"/>
        <w:widowControl w:val="false"/>
        <w:suppressAutoHyphens w:val="true"/>
        <w:spacing w:lineRule="auto" w:line="276"/>
        <w:jc w:val="both"/>
        <w:rPr>
          <w:lang w:val="en-US"/>
        </w:rPr>
      </w:pPr>
      <w:r>
        <w:rPr>
          <w:rFonts w:cs="Times New Roman" w:ascii="Times New Roman" w:hAnsi="Times New Roman"/>
          <w:b/>
          <w:sz w:val="28"/>
          <w:lang w:val="en-US"/>
        </w:rPr>
        <w:t>5</w:t>
      </w:r>
      <w:r>
        <w:rPr>
          <w:rFonts w:cs="Times New Roman" w:ascii="Times New Roman" w:hAnsi="Times New Roman"/>
          <w:b/>
          <w:sz w:val="28"/>
          <w:lang w:val="ru-RU"/>
        </w:rPr>
        <w:t>. Изучите современные брэнды косметики</w:t>
      </w:r>
    </w:p>
    <w:p>
      <w:pPr>
        <w:pStyle w:val="Normal"/>
        <w:widowControl w:val="false"/>
        <w:suppressAutoHyphens w:val="true"/>
        <w:spacing w:lineRule="auto" w:line="276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sz w:val="28"/>
          <w:lang w:val="uk-UA"/>
        </w:rPr>
        <w:t xml:space="preserve">Гнаться за модными брэндами не стоит. Обычно уважающие себя бренды предоставляют своим клиентам качественные продукты по уходу и косметику, которые соответственно и стоят дорого. Иногда не обязательно покупать дорогую косметику, следует скорее читать состав и изучать историю развития косметической марки. Стоит читать отзывы о репутации компании, следить за историей ее работы с клиентами, а также методы разработки и изготовления продукции.  </w:t>
      </w:r>
    </w:p>
    <w:p>
      <w:pPr>
        <w:pStyle w:val="Normal"/>
        <w:widowControl w:val="false"/>
        <w:suppressAutoHyphens w:val="true"/>
        <w:spacing w:lineRule="auto" w:line="276"/>
        <w:jc w:val="both"/>
        <w:rPr>
          <w:rFonts w:ascii="Times New Roman" w:hAnsi="Times New Roman" w:cs="Times New Roman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Cs w:val="false"/>
          <w:sz w:val="28"/>
          <w:szCs w:val="28"/>
          <w:lang w:val="ru-RU"/>
        </w:rPr>
      </w:r>
    </w:p>
    <w:p>
      <w:pPr>
        <w:pStyle w:val="Normal"/>
        <w:widowControl w:val="false"/>
        <w:suppressAutoHyphens w:val="true"/>
        <w:spacing w:lineRule="auto" w:line="276"/>
        <w:jc w:val="both"/>
        <w:rPr>
          <w:rFonts w:ascii="Times New Roman" w:hAnsi="Times New Roman" w:cs="Times New Roman"/>
          <w:bCs w:val="false"/>
          <w:sz w:val="28"/>
          <w:szCs w:val="28"/>
          <w:lang w:val="uk-UA"/>
        </w:rPr>
      </w:pPr>
      <w:r>
        <w:rPr>
          <w:rFonts w:cs="Times New Roman" w:ascii="Times New Roman" w:hAnsi="Times New Roman"/>
          <w:bCs w:val="false"/>
          <w:sz w:val="28"/>
          <w:szCs w:val="28"/>
          <w:lang w:val="uk-UA"/>
        </w:rPr>
      </w:r>
    </w:p>
    <w:p>
      <w:pPr>
        <w:pStyle w:val="Normal"/>
        <w:widowControl w:val="false"/>
        <w:suppressAutoHyphens w:val="true"/>
        <w:spacing w:lineRule="auto" w:line="276"/>
        <w:jc w:val="both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Mangal" w:cs="Liberation Serif"/>
      <w:color w:val="000000"/>
      <w:sz w:val="24"/>
      <w:szCs w:val="24"/>
      <w:lang w:eastAsia="hi-IN" w:bidi="ru-RU" w:val="ru-RU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angal"/>
      <w:sz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>
      <w:spacing w:lineRule="auto" w:line="288" w:before="0" w:after="140"/>
    </w:pPr>
    <w:rPr>
      <w:rFonts w:eastAsia="Mangal"/>
    </w:rPr>
  </w:style>
  <w:style w:type="paragraph" w:styleId="Style17">
    <w:name w:val="Caption"/>
    <w:basedOn w:val="Normal"/>
    <w:qFormat/>
    <w:pPr>
      <w:spacing w:before="120" w:after="120"/>
    </w:pPr>
    <w:rPr>
      <w:rFonts w:eastAsia="Mangal"/>
      <w:i/>
      <w:sz w:val="24"/>
    </w:rPr>
  </w:style>
  <w:style w:type="paragraph" w:styleId="Style18">
    <w:name w:val="Указатель"/>
    <w:basedOn w:val="Normal"/>
    <w:qFormat/>
    <w:pPr/>
    <w:rPr>
      <w:rFonts w:eastAsia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LibreOffice/5.2.3.3$Windows_x86 LibreOffice_project/d54a8868f08a7b39642414cf2c8ef2f228f780cf</Application>
  <Pages>2</Pages>
  <Words>468</Words>
  <Characters>3064</Characters>
  <CharactersWithSpaces>3539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2017-01-20T12:49:00Z</dcterms:modified>
  <cp:revision>0</cp:revision>
  <dc:subject/>
  <dc:title/>
</cp:coreProperties>
</file>